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77B3E" w:rsidRDefault="00A74D4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hidden="0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-73025</wp:posOffset>
                </wp:positionV>
                <wp:extent cx="7330440" cy="10454640"/>
                <wp:effectExtent l="114300" t="114300" r="118110" b="11811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0440" cy="10454640"/>
                        </a:xfrm>
                        <a:prstGeom prst="rect">
                          <a:avLst/>
                        </a:prstGeom>
                        <a:noFill/>
                        <a:ln w="228600" cap="flat" cmpd="sng">
                          <a:solidFill>
                            <a:srgbClr val="1F3864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4D40" w:rsidRDefault="00A74D4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left:0;text-align:left;margin-left:526pt;margin-top:-5.75pt;width:577.2pt;height:823.2pt;z-index:-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" filled="f" strokecolor="#1f3864" strokeweight="18pt">
                <v:stroke startarrowwidth="narrow" startarrowlength="short" endarrowwidth="narrow" endarrowlength="short"/>
                <v:textbox inset="2.53958mm,2.53958mm,2.53958mm,2.53958mm">
                  <w:txbxContent>
                    <w:p w:rsidR="00A74D40" w:rsidRDefault="00A74D40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C171D6">
        <w:rPr>
          <w:rFonts w:ascii="Times New Roman" w:eastAsia="Times New Roman" w:hAnsi="Times New Roman" w:cs="Times New Roman"/>
          <w:b/>
          <w:bCs/>
        </w:rPr>
        <w:tab/>
      </w:r>
      <w:r w:rsidR="00C171D6"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61913</wp:posOffset>
            </wp:positionH>
            <wp:positionV relativeFrom="paragraph">
              <wp:posOffset>266700</wp:posOffset>
            </wp:positionV>
            <wp:extent cx="6298248" cy="3352800"/>
            <wp:effectExtent l="0" t="0" r="0" b="0"/>
            <wp:wrapNone/>
            <wp:docPr id="7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8248" cy="3352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77B3E" w:rsidRDefault="00477B3E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477B3E" w:rsidRDefault="00477B3E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477B3E" w:rsidRDefault="00477B3E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477B3E" w:rsidRDefault="00477B3E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477B3E" w:rsidRDefault="00477B3E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477B3E" w:rsidRDefault="00477B3E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477B3E" w:rsidRDefault="00477B3E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477B3E" w:rsidRDefault="00477B3E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477B3E" w:rsidRDefault="00477B3E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477B3E" w:rsidRDefault="00477B3E">
      <w:pPr>
        <w:jc w:val="center"/>
        <w:rPr>
          <w:rFonts w:ascii="Times New Roman" w:eastAsia="Times New Roman" w:hAnsi="Times New Roman" w:cs="Times New Roman"/>
          <w:b/>
          <w:bCs/>
          <w:sz w:val="56"/>
          <w:szCs w:val="56"/>
        </w:rPr>
      </w:pPr>
    </w:p>
    <w:p w:rsidR="00477B3E" w:rsidRDefault="00477B3E">
      <w:pPr>
        <w:jc w:val="center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p w:rsidR="00477B3E" w:rsidRDefault="00C171D6">
      <w:pPr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Уважаемые жители!</w:t>
      </w:r>
    </w:p>
    <w:p w:rsidR="00477B3E" w:rsidRDefault="00C171D6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Информируем Вас о тарифах за содержания и коммунальные услуги.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с 01.</w:t>
      </w:r>
      <w:r w:rsidR="005A2042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10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.2026 по 3</w:t>
      </w:r>
      <w:r w:rsidR="005A2042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1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.</w:t>
      </w:r>
      <w:r w:rsidR="005A2042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12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.2026</w:t>
      </w:r>
    </w:p>
    <w:p w:rsidR="00477B3E" w:rsidRDefault="00C171D6">
      <w:pPr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bookmarkStart w:id="1" w:name="_heading=h.ty0x78viz2wg" w:colFirst="0" w:colLast="0"/>
      <w:bookmarkEnd w:id="1"/>
      <w:r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По адресу: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г. Хабаровск, ул.</w:t>
      </w:r>
      <w:r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Квартал ДОС д. 49</w:t>
      </w:r>
    </w:p>
    <w:p w:rsidR="00477B3E" w:rsidRDefault="00C171D6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Постановления комитете об установленных тарифах размещены на официальном интернет – портале Правительства Хабаровского края https:// </w:t>
      </w:r>
      <w:hyperlink r:id="rId6">
        <w:r>
          <w:rPr>
            <w:rFonts w:ascii="Times New Roman" w:eastAsia="Times New Roman" w:hAnsi="Times New Roman" w:cs="Times New Roman"/>
            <w:color w:val="0563C1"/>
            <w:sz w:val="32"/>
            <w:szCs w:val="32"/>
            <w:u w:val="single"/>
          </w:rPr>
          <w:t>https://laws.khv.gov.ru</w:t>
        </w:r>
      </w:hyperlink>
    </w:p>
    <w:tbl>
      <w:tblPr>
        <w:tblStyle w:val="ab"/>
        <w:tblW w:w="1017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5"/>
        <w:gridCol w:w="2252"/>
        <w:gridCol w:w="2247"/>
      </w:tblGrid>
      <w:tr w:rsidR="00477B3E">
        <w:trPr>
          <w:trHeight w:val="255"/>
        </w:trPr>
        <w:tc>
          <w:tcPr>
            <w:tcW w:w="5675" w:type="dxa"/>
          </w:tcPr>
          <w:p w:rsidR="00477B3E" w:rsidRDefault="00C171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Вид услуг</w:t>
            </w:r>
          </w:p>
        </w:tc>
        <w:tc>
          <w:tcPr>
            <w:tcW w:w="4499" w:type="dxa"/>
            <w:gridSpan w:val="2"/>
          </w:tcPr>
          <w:p w:rsidR="00477B3E" w:rsidRDefault="00C171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Размер тарифа</w:t>
            </w:r>
          </w:p>
        </w:tc>
      </w:tr>
      <w:tr w:rsidR="00477B3E">
        <w:trPr>
          <w:trHeight w:val="317"/>
        </w:trPr>
        <w:tc>
          <w:tcPr>
            <w:tcW w:w="5675" w:type="dxa"/>
          </w:tcPr>
          <w:p w:rsidR="00477B3E" w:rsidRDefault="00C171D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Содержание и текущий ремонт жилья</w:t>
            </w:r>
          </w:p>
        </w:tc>
        <w:tc>
          <w:tcPr>
            <w:tcW w:w="4499" w:type="dxa"/>
            <w:gridSpan w:val="2"/>
          </w:tcPr>
          <w:p w:rsidR="00477B3E" w:rsidRDefault="00A74D4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51,85 </w:t>
            </w:r>
            <w:r w:rsidR="00C171D6">
              <w:rPr>
                <w:rFonts w:ascii="Times New Roman" w:eastAsia="Times New Roman" w:hAnsi="Times New Roman" w:cs="Times New Roman"/>
                <w:sz w:val="32"/>
                <w:szCs w:val="32"/>
              </w:rPr>
              <w:t>руб./м2</w:t>
            </w:r>
          </w:p>
        </w:tc>
      </w:tr>
      <w:tr w:rsidR="00477B3E">
        <w:trPr>
          <w:trHeight w:val="265"/>
        </w:trPr>
        <w:tc>
          <w:tcPr>
            <w:tcW w:w="5675" w:type="dxa"/>
          </w:tcPr>
          <w:p w:rsidR="00477B3E" w:rsidRDefault="00C171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Тариф на коммунальный услуги</w:t>
            </w:r>
          </w:p>
        </w:tc>
        <w:tc>
          <w:tcPr>
            <w:tcW w:w="2252" w:type="dxa"/>
          </w:tcPr>
          <w:p w:rsidR="00477B3E" w:rsidRDefault="00C171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Ед. изм</w:t>
            </w:r>
          </w:p>
        </w:tc>
        <w:tc>
          <w:tcPr>
            <w:tcW w:w="2247" w:type="dxa"/>
          </w:tcPr>
          <w:p w:rsidR="00477B3E" w:rsidRDefault="00C171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Руб/ за ед.</w:t>
            </w:r>
          </w:p>
        </w:tc>
      </w:tr>
      <w:tr w:rsidR="00477B3E">
        <w:trPr>
          <w:trHeight w:val="238"/>
        </w:trPr>
        <w:tc>
          <w:tcPr>
            <w:tcW w:w="5675" w:type="dxa"/>
          </w:tcPr>
          <w:p w:rsidR="00477B3E" w:rsidRDefault="00C171D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Холодное водоснабжение</w:t>
            </w:r>
          </w:p>
        </w:tc>
        <w:tc>
          <w:tcPr>
            <w:tcW w:w="2252" w:type="dxa"/>
          </w:tcPr>
          <w:p w:rsidR="00477B3E" w:rsidRDefault="00C171D6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Куб.м</w:t>
            </w:r>
          </w:p>
        </w:tc>
        <w:tc>
          <w:tcPr>
            <w:tcW w:w="2247" w:type="dxa"/>
          </w:tcPr>
          <w:p w:rsidR="00477B3E" w:rsidRPr="005A2042" w:rsidRDefault="005A204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86,62</w:t>
            </w:r>
          </w:p>
        </w:tc>
      </w:tr>
      <w:tr w:rsidR="00477B3E">
        <w:trPr>
          <w:trHeight w:val="230"/>
        </w:trPr>
        <w:tc>
          <w:tcPr>
            <w:tcW w:w="5675" w:type="dxa"/>
          </w:tcPr>
          <w:p w:rsidR="00477B3E" w:rsidRDefault="00C171D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Горячее водоснабжение </w:t>
            </w:r>
          </w:p>
        </w:tc>
        <w:tc>
          <w:tcPr>
            <w:tcW w:w="2252" w:type="dxa"/>
          </w:tcPr>
          <w:p w:rsidR="00477B3E" w:rsidRDefault="00C171D6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Куб.м</w:t>
            </w:r>
          </w:p>
        </w:tc>
        <w:tc>
          <w:tcPr>
            <w:tcW w:w="2247" w:type="dxa"/>
          </w:tcPr>
          <w:p w:rsidR="00477B3E" w:rsidRPr="005A2042" w:rsidRDefault="005A204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86,62</w:t>
            </w:r>
          </w:p>
        </w:tc>
      </w:tr>
      <w:tr w:rsidR="00477B3E">
        <w:trPr>
          <w:trHeight w:val="238"/>
        </w:trPr>
        <w:tc>
          <w:tcPr>
            <w:tcW w:w="5675" w:type="dxa"/>
          </w:tcPr>
          <w:p w:rsidR="00477B3E" w:rsidRDefault="00C171D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Водоотведение </w:t>
            </w:r>
          </w:p>
        </w:tc>
        <w:tc>
          <w:tcPr>
            <w:tcW w:w="2252" w:type="dxa"/>
          </w:tcPr>
          <w:p w:rsidR="00477B3E" w:rsidRDefault="00C171D6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Куб.м</w:t>
            </w:r>
          </w:p>
        </w:tc>
        <w:tc>
          <w:tcPr>
            <w:tcW w:w="2247" w:type="dxa"/>
          </w:tcPr>
          <w:p w:rsidR="00477B3E" w:rsidRPr="005A2042" w:rsidRDefault="005A204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64,60</w:t>
            </w:r>
          </w:p>
        </w:tc>
      </w:tr>
      <w:tr w:rsidR="00477B3E">
        <w:trPr>
          <w:trHeight w:val="230"/>
        </w:trPr>
        <w:tc>
          <w:tcPr>
            <w:tcW w:w="5675" w:type="dxa"/>
          </w:tcPr>
          <w:p w:rsidR="00477B3E" w:rsidRDefault="00C171D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Тепловая энергия </w:t>
            </w:r>
          </w:p>
        </w:tc>
        <w:tc>
          <w:tcPr>
            <w:tcW w:w="2252" w:type="dxa"/>
          </w:tcPr>
          <w:p w:rsidR="00477B3E" w:rsidRDefault="00C171D6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Гкал</w:t>
            </w:r>
          </w:p>
        </w:tc>
        <w:tc>
          <w:tcPr>
            <w:tcW w:w="2247" w:type="dxa"/>
          </w:tcPr>
          <w:p w:rsidR="00477B3E" w:rsidRPr="005A2042" w:rsidRDefault="005A204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3450,54</w:t>
            </w:r>
          </w:p>
        </w:tc>
      </w:tr>
      <w:tr w:rsidR="00477B3E">
        <w:trPr>
          <w:trHeight w:val="238"/>
        </w:trPr>
        <w:tc>
          <w:tcPr>
            <w:tcW w:w="5675" w:type="dxa"/>
          </w:tcPr>
          <w:p w:rsidR="00477B3E" w:rsidRDefault="00C171D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Электроэнергия ( СОИ ) </w:t>
            </w:r>
          </w:p>
        </w:tc>
        <w:tc>
          <w:tcPr>
            <w:tcW w:w="2252" w:type="dxa"/>
          </w:tcPr>
          <w:p w:rsidR="00477B3E" w:rsidRDefault="00C171D6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кВт.ч</w:t>
            </w:r>
          </w:p>
        </w:tc>
        <w:tc>
          <w:tcPr>
            <w:tcW w:w="2247" w:type="dxa"/>
          </w:tcPr>
          <w:p w:rsidR="00477B3E" w:rsidRDefault="00C171D6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6,78</w:t>
            </w:r>
          </w:p>
        </w:tc>
      </w:tr>
      <w:tr w:rsidR="00477B3E">
        <w:trPr>
          <w:trHeight w:val="230"/>
        </w:trPr>
        <w:tc>
          <w:tcPr>
            <w:tcW w:w="5675" w:type="dxa"/>
          </w:tcPr>
          <w:p w:rsidR="00477B3E" w:rsidRDefault="00C171D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Электроэнергия ( День )</w:t>
            </w:r>
          </w:p>
        </w:tc>
        <w:tc>
          <w:tcPr>
            <w:tcW w:w="2252" w:type="dxa"/>
          </w:tcPr>
          <w:p w:rsidR="00477B3E" w:rsidRDefault="00C171D6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кВт.ч</w:t>
            </w:r>
          </w:p>
        </w:tc>
        <w:tc>
          <w:tcPr>
            <w:tcW w:w="2247" w:type="dxa"/>
          </w:tcPr>
          <w:p w:rsidR="00477B3E" w:rsidRDefault="00C171D6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8,70</w:t>
            </w:r>
          </w:p>
        </w:tc>
      </w:tr>
      <w:tr w:rsidR="00477B3E">
        <w:trPr>
          <w:trHeight w:val="238"/>
        </w:trPr>
        <w:tc>
          <w:tcPr>
            <w:tcW w:w="5675" w:type="dxa"/>
          </w:tcPr>
          <w:p w:rsidR="00477B3E" w:rsidRDefault="00C171D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Электроэнергия ( Ночь )</w:t>
            </w:r>
          </w:p>
        </w:tc>
        <w:tc>
          <w:tcPr>
            <w:tcW w:w="2252" w:type="dxa"/>
          </w:tcPr>
          <w:p w:rsidR="00477B3E" w:rsidRDefault="00C171D6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кВт.ч</w:t>
            </w:r>
          </w:p>
        </w:tc>
        <w:tc>
          <w:tcPr>
            <w:tcW w:w="2247" w:type="dxa"/>
          </w:tcPr>
          <w:p w:rsidR="00477B3E" w:rsidRDefault="00C171D6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3,15</w:t>
            </w:r>
          </w:p>
        </w:tc>
      </w:tr>
      <w:tr w:rsidR="00477B3E">
        <w:trPr>
          <w:trHeight w:val="230"/>
        </w:trPr>
        <w:tc>
          <w:tcPr>
            <w:tcW w:w="5675" w:type="dxa"/>
          </w:tcPr>
          <w:p w:rsidR="00477B3E" w:rsidRDefault="00C171D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Вывоз ТКО </w:t>
            </w:r>
          </w:p>
        </w:tc>
        <w:tc>
          <w:tcPr>
            <w:tcW w:w="2252" w:type="dxa"/>
          </w:tcPr>
          <w:p w:rsidR="00477B3E" w:rsidRDefault="00C171D6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за 1 куб.м</w:t>
            </w:r>
          </w:p>
        </w:tc>
        <w:tc>
          <w:tcPr>
            <w:tcW w:w="2247" w:type="dxa"/>
          </w:tcPr>
          <w:p w:rsidR="00477B3E" w:rsidRPr="005A2042" w:rsidRDefault="005A204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795,25</w:t>
            </w:r>
          </w:p>
        </w:tc>
      </w:tr>
    </w:tbl>
    <w:p w:rsidR="00477B3E" w:rsidRDefault="00C171D6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margin">
              <wp:align>left</wp:align>
            </wp:positionH>
            <wp:positionV relativeFrom="paragraph">
              <wp:posOffset>509270</wp:posOffset>
            </wp:positionV>
            <wp:extent cx="1112520" cy="998220"/>
            <wp:effectExtent l="0" t="0" r="0" b="0"/>
            <wp:wrapNone/>
            <wp:docPr id="8" name="image1.png" descr="C:\Users\HP\Desktop\УК Рассвет\Логотип\rassvet_logo-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HP\Desktop\УК Рассвет\Логотип\rassvet_logo-0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998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77B3E">
      <w:pgSz w:w="11906" w:h="16838"/>
      <w:pgMar w:top="283" w:right="851" w:bottom="1134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3462E58C-4289-408A-A86D-1D7971E36D8F}"/>
    <w:embedBold r:id="rId2" w:fontKey="{F5F996C3-D173-4013-9804-442712FE39B4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3" w:fontKey="{6F280C3D-9CFC-41EA-AB5B-878DF0CAA575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FAFC3530-5F49-4A5C-8B40-FECC638FCF2D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C6DDED72-08AC-4FDA-881F-54AD9D49F94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B3E"/>
    <w:rsid w:val="00477B3E"/>
    <w:rsid w:val="005A2042"/>
    <w:rsid w:val="00A74D40"/>
    <w:rsid w:val="00C1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EA169"/>
  <w15:docId w15:val="{B81D0993-40D7-4BE5-B60F-292484095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a4">
    <w:name w:val="Hyperlink"/>
    <w:basedOn w:val="a0"/>
    <w:uiPriority w:val="99"/>
    <w:unhideWhenUsed/>
    <w:rsid w:val="00B933B4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933B4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B94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9A45EA"/>
    <w:rPr>
      <w:i/>
      <w:iCs/>
    </w:rPr>
  </w:style>
  <w:style w:type="paragraph" w:styleId="a7">
    <w:name w:val="Balloon Text"/>
    <w:link w:val="a8"/>
    <w:uiPriority w:val="99"/>
    <w:semiHidden/>
    <w:unhideWhenUsed/>
    <w:rsid w:val="009D2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D2947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5F03EC"/>
    <w:rPr>
      <w:b/>
      <w:bCs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aws.khv.gov.ru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7QrXHerD79ci7P4KQvSmHZRlQQ==">CgMxLjAyDmgudHkweDc4dml6MndnOAByITF2azFaYURHTk9WbEo4SUdqWDlDWHBzZndLRkVYb2NEOQ==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2026-04-20T00:41:00Z</cp:lastPrinted>
  <dcterms:created xsi:type="dcterms:W3CDTF">2024-07-25T10:08:00Z</dcterms:created>
  <dcterms:modified xsi:type="dcterms:W3CDTF">2026-08-13T02:20:00Z</dcterms:modified>
</cp:coreProperties>
</file>